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D63C" w14:textId="0BBA59E7" w:rsidR="00EC0332" w:rsidRPr="0052162D" w:rsidRDefault="00EC0332" w:rsidP="00EC0332">
      <w:pPr>
        <w:pStyle w:val="NoSpacing"/>
        <w:jc w:val="center"/>
        <w:rPr>
          <w:rFonts w:ascii="Arial" w:hAnsi="Arial" w:cs="Arial"/>
          <w:b/>
        </w:rPr>
      </w:pPr>
      <w:r w:rsidRPr="0052162D">
        <w:rPr>
          <w:rFonts w:ascii="Arial" w:hAnsi="Arial" w:cs="Arial"/>
          <w:b/>
        </w:rPr>
        <w:t xml:space="preserve">EXHIBIT </w:t>
      </w:r>
      <w:r w:rsidR="00BB0A23">
        <w:rPr>
          <w:rFonts w:ascii="Arial" w:hAnsi="Arial" w:cs="Arial"/>
          <w:b/>
        </w:rPr>
        <w:t>N</w:t>
      </w:r>
      <w:r w:rsidRPr="0052162D">
        <w:rPr>
          <w:rFonts w:ascii="Arial" w:hAnsi="Arial" w:cs="Arial"/>
          <w:b/>
        </w:rPr>
        <w:t>H-2</w:t>
      </w:r>
      <w:r w:rsidR="00D1276C">
        <w:rPr>
          <w:rFonts w:ascii="Arial" w:hAnsi="Arial" w:cs="Arial"/>
          <w:b/>
        </w:rPr>
        <w:t>3</w:t>
      </w:r>
    </w:p>
    <w:p w14:paraId="3E0DAEAA" w14:textId="77777777" w:rsidR="00EC0332" w:rsidRPr="0052162D" w:rsidRDefault="00EC0332" w:rsidP="00EC0332">
      <w:pPr>
        <w:pStyle w:val="NoSpacing"/>
        <w:jc w:val="center"/>
        <w:rPr>
          <w:rFonts w:ascii="Arial" w:hAnsi="Arial" w:cs="Arial"/>
          <w:b/>
        </w:rPr>
      </w:pPr>
    </w:p>
    <w:p w14:paraId="2DF274B1" w14:textId="77777777" w:rsidR="00EC0332" w:rsidRPr="0052162D" w:rsidRDefault="00EC0332" w:rsidP="00EC0332">
      <w:pPr>
        <w:pStyle w:val="NoSpacing"/>
        <w:jc w:val="center"/>
        <w:rPr>
          <w:rFonts w:ascii="Arial" w:hAnsi="Arial" w:cs="Arial"/>
        </w:rPr>
      </w:pPr>
      <w:r w:rsidRPr="0052162D">
        <w:rPr>
          <w:rFonts w:ascii="Arial" w:hAnsi="Arial" w:cs="Arial"/>
        </w:rPr>
        <w:t>NOISE ABATEMENT AND CONTROL</w:t>
      </w:r>
    </w:p>
    <w:p w14:paraId="49738856" w14:textId="77777777" w:rsidR="00EC0332" w:rsidRPr="0052162D" w:rsidRDefault="00EC0332" w:rsidP="00EC0332">
      <w:pPr>
        <w:pStyle w:val="NoSpacing"/>
        <w:jc w:val="center"/>
        <w:rPr>
          <w:rFonts w:ascii="Arial" w:hAnsi="Arial" w:cs="Arial"/>
        </w:rPr>
      </w:pPr>
      <w:r w:rsidRPr="0052162D">
        <w:rPr>
          <w:rFonts w:ascii="Arial" w:hAnsi="Arial" w:cs="Arial"/>
        </w:rPr>
        <w:t>REGULATION:  25 CFR Part 51, Subpart B</w:t>
      </w:r>
    </w:p>
    <w:p w14:paraId="70422381" w14:textId="77777777" w:rsidR="00EC0332" w:rsidRPr="0052162D" w:rsidRDefault="00EC0332" w:rsidP="00EC0332">
      <w:pPr>
        <w:pStyle w:val="NoSpacing"/>
        <w:jc w:val="center"/>
        <w:rPr>
          <w:rFonts w:ascii="Arial" w:hAnsi="Arial" w:cs="Arial"/>
          <w:b/>
        </w:rPr>
      </w:pPr>
    </w:p>
    <w:p w14:paraId="34590B05" w14:textId="77777777" w:rsidR="00EC0332" w:rsidRPr="0052162D" w:rsidRDefault="00EC0332" w:rsidP="00EC0332">
      <w:pPr>
        <w:pStyle w:val="NoSpacing"/>
        <w:jc w:val="center"/>
        <w:rPr>
          <w:rFonts w:ascii="Arial" w:hAnsi="Arial" w:cs="Arial"/>
        </w:rPr>
      </w:pPr>
    </w:p>
    <w:p w14:paraId="57087BBB" w14:textId="5A561932" w:rsidR="00EC0332" w:rsidRPr="00E965F8" w:rsidRDefault="00EC0332" w:rsidP="00EC0332">
      <w:pPr>
        <w:pStyle w:val="NoSpacing"/>
        <w:jc w:val="both"/>
        <w:rPr>
          <w:rFonts w:ascii="Arial" w:hAnsi="Arial" w:cs="Arial"/>
        </w:rPr>
      </w:pPr>
      <w:r w:rsidRPr="0052162D">
        <w:rPr>
          <w:rFonts w:ascii="Arial" w:hAnsi="Arial" w:cs="Arial"/>
        </w:rPr>
        <w:t>The Noise Control Act of 1972 directed EPA to promote an environment for all Americans free from noise that jeopardizes their health and welfare.  Quiet Communities Act of 1978 amended The Noise Control Act of 1972 to encourage noise control programs at the State and community level.  All the legislative and regulatory mandates combine to create a serious requirement for HUD to be aware of the problem of noise and to take positive steps</w:t>
      </w:r>
      <w:r w:rsidRPr="00E965F8">
        <w:rPr>
          <w:rFonts w:ascii="Arial" w:hAnsi="Arial" w:cs="Arial"/>
        </w:rPr>
        <w:t xml:space="preserve"> to protect residential and other sensitive land uses from high noise levels.  HUD requirements contain standards for exterior noise levels along with policies for approving </w:t>
      </w:r>
      <w:r w:rsidR="00175320">
        <w:rPr>
          <w:rFonts w:ascii="Arial" w:hAnsi="Arial" w:cs="Arial"/>
        </w:rPr>
        <w:t>HUD-supported</w:t>
      </w:r>
      <w:r w:rsidRPr="00E965F8">
        <w:rPr>
          <w:rFonts w:ascii="Arial" w:hAnsi="Arial" w:cs="Arial"/>
        </w:rPr>
        <w:t xml:space="preserve"> or assisted housing projects in high noise areas.  In general</w:t>
      </w:r>
      <w:r>
        <w:rPr>
          <w:rFonts w:ascii="Arial" w:hAnsi="Arial" w:cs="Arial"/>
        </w:rPr>
        <w:t>,</w:t>
      </w:r>
      <w:r w:rsidRPr="00E965F8">
        <w:rPr>
          <w:rFonts w:ascii="Arial" w:hAnsi="Arial" w:cs="Arial"/>
        </w:rPr>
        <w:t xml:space="preserve"> the requirements established three zones:  an acceptable zone where all projects could be approved, a normally unacceptable zone where mitigation measures would be required and w</w:t>
      </w:r>
      <w:r>
        <w:rPr>
          <w:rFonts w:ascii="Arial" w:hAnsi="Arial" w:cs="Arial"/>
        </w:rPr>
        <w:t>h</w:t>
      </w:r>
      <w:r w:rsidRPr="00E965F8">
        <w:rPr>
          <w:rFonts w:ascii="Arial" w:hAnsi="Arial" w:cs="Arial"/>
        </w:rPr>
        <w:t>ere each project would have to be individually evaluated for approval or denial, and an unacceptable zone in which projects would not, as a rule, be approved.</w:t>
      </w:r>
    </w:p>
    <w:p w14:paraId="7B7FA89F" w14:textId="77777777" w:rsidR="00EC0332" w:rsidRPr="00E965F8" w:rsidRDefault="00EC0332" w:rsidP="00EC0332">
      <w:pPr>
        <w:pStyle w:val="NoSpacing"/>
        <w:jc w:val="both"/>
        <w:rPr>
          <w:rFonts w:ascii="Arial" w:hAnsi="Arial" w:cs="Arial"/>
        </w:rPr>
      </w:pPr>
    </w:p>
    <w:p w14:paraId="6B74C6FB" w14:textId="50BCC446" w:rsidR="00EC0332" w:rsidRPr="00E965F8" w:rsidRDefault="00EC0332" w:rsidP="00EC0332">
      <w:pPr>
        <w:pStyle w:val="NoSpacing"/>
        <w:jc w:val="both"/>
        <w:rPr>
          <w:rFonts w:ascii="Arial" w:hAnsi="Arial" w:cs="Arial"/>
        </w:rPr>
      </w:pPr>
      <w:r w:rsidRPr="00E965F8">
        <w:rPr>
          <w:rFonts w:ascii="Arial" w:hAnsi="Arial" w:cs="Arial"/>
        </w:rPr>
        <w:t>A</w:t>
      </w:r>
      <w:r>
        <w:rPr>
          <w:rFonts w:ascii="Arial" w:hAnsi="Arial" w:cs="Arial"/>
        </w:rPr>
        <w:t xml:space="preserve">pplicants </w:t>
      </w:r>
      <w:r w:rsidRPr="00E965F8">
        <w:rPr>
          <w:rFonts w:ascii="Arial" w:hAnsi="Arial" w:cs="Arial"/>
        </w:rPr>
        <w:t xml:space="preserve">shall take into consideration the noise criteria and standards in the environmental review process and consider corrective actions </w:t>
      </w:r>
      <w:r w:rsidRPr="00E965F8">
        <w:rPr>
          <w:rFonts w:ascii="Arial" w:hAnsi="Arial" w:cs="Arial"/>
          <w:b/>
        </w:rPr>
        <w:t xml:space="preserve">when </w:t>
      </w:r>
      <w:r w:rsidR="00396F69">
        <w:rPr>
          <w:rFonts w:ascii="Arial" w:hAnsi="Arial" w:cs="Arial"/>
          <w:b/>
        </w:rPr>
        <w:t>noise-sensitive</w:t>
      </w:r>
      <w:r w:rsidRPr="00E965F8">
        <w:rPr>
          <w:rFonts w:ascii="Arial" w:hAnsi="Arial" w:cs="Arial"/>
          <w:b/>
        </w:rPr>
        <w:t xml:space="preserve"> land development is proposed</w:t>
      </w:r>
      <w:r w:rsidRPr="00E965F8">
        <w:rPr>
          <w:rFonts w:ascii="Arial" w:hAnsi="Arial" w:cs="Arial"/>
        </w:rPr>
        <w:t xml:space="preserve"> in </w:t>
      </w:r>
      <w:r w:rsidR="00396F69">
        <w:rPr>
          <w:rFonts w:ascii="Arial" w:hAnsi="Arial" w:cs="Arial"/>
        </w:rPr>
        <w:t>noise-exposed</w:t>
      </w:r>
      <w:r w:rsidRPr="00E965F8">
        <w:rPr>
          <w:rFonts w:ascii="Arial" w:hAnsi="Arial" w:cs="Arial"/>
        </w:rPr>
        <w:t xml:space="preserve"> areas.</w:t>
      </w:r>
    </w:p>
    <w:p w14:paraId="7A0288AF" w14:textId="77777777" w:rsidR="00EC0332" w:rsidRPr="00E965F8" w:rsidRDefault="00EC0332" w:rsidP="00EC0332">
      <w:pPr>
        <w:pStyle w:val="NoSpacing"/>
        <w:jc w:val="both"/>
        <w:rPr>
          <w:rFonts w:ascii="Arial" w:hAnsi="Arial" w:cs="Arial"/>
        </w:rPr>
      </w:pPr>
    </w:p>
    <w:p w14:paraId="4E42AB5E" w14:textId="46058DAF" w:rsidR="00EC0332" w:rsidRPr="00E965F8" w:rsidRDefault="00EC0332" w:rsidP="00EC0332">
      <w:pPr>
        <w:pStyle w:val="NoSpacing"/>
        <w:jc w:val="both"/>
        <w:rPr>
          <w:rFonts w:ascii="Arial" w:hAnsi="Arial" w:cs="Arial"/>
        </w:rPr>
      </w:pPr>
      <w:r w:rsidRPr="00E965F8">
        <w:rPr>
          <w:rFonts w:ascii="Arial" w:hAnsi="Arial" w:cs="Arial"/>
        </w:rPr>
        <w:t xml:space="preserve">For </w:t>
      </w:r>
      <w:r>
        <w:rPr>
          <w:rFonts w:ascii="Arial" w:hAnsi="Arial" w:cs="Arial"/>
        </w:rPr>
        <w:t>NHTF</w:t>
      </w:r>
      <w:r w:rsidRPr="00E965F8">
        <w:rPr>
          <w:rFonts w:ascii="Arial" w:hAnsi="Arial" w:cs="Arial"/>
        </w:rPr>
        <w:t xml:space="preserve"> </w:t>
      </w:r>
      <w:r w:rsidR="00396F69">
        <w:rPr>
          <w:rFonts w:ascii="Arial" w:hAnsi="Arial" w:cs="Arial"/>
        </w:rPr>
        <w:t>noise-sensitive</w:t>
      </w:r>
      <w:r w:rsidRPr="00E965F8">
        <w:rPr>
          <w:rFonts w:ascii="Arial" w:hAnsi="Arial" w:cs="Arial"/>
        </w:rPr>
        <w:t xml:space="preserve"> projects</w:t>
      </w:r>
      <w:r>
        <w:rPr>
          <w:rFonts w:ascii="Arial" w:hAnsi="Arial" w:cs="Arial"/>
        </w:rPr>
        <w:t>,</w:t>
      </w:r>
      <w:r w:rsidRPr="00E965F8">
        <w:rPr>
          <w:rFonts w:ascii="Arial" w:hAnsi="Arial" w:cs="Arial"/>
        </w:rPr>
        <w:t xml:space="preserve"> includ</w:t>
      </w:r>
      <w:r>
        <w:rPr>
          <w:rFonts w:ascii="Arial" w:hAnsi="Arial" w:cs="Arial"/>
        </w:rPr>
        <w:t>ing</w:t>
      </w:r>
      <w:r w:rsidRPr="00E965F8">
        <w:rPr>
          <w:rFonts w:ascii="Arial" w:hAnsi="Arial" w:cs="Arial"/>
        </w:rPr>
        <w:t xml:space="preserve"> rental housing developments, </w:t>
      </w:r>
      <w:r>
        <w:rPr>
          <w:rFonts w:ascii="Arial" w:hAnsi="Arial" w:cs="Arial"/>
        </w:rPr>
        <w:t xml:space="preserve">check </w:t>
      </w:r>
      <w:r w:rsidRPr="00E965F8">
        <w:rPr>
          <w:rFonts w:ascii="Arial" w:hAnsi="Arial" w:cs="Arial"/>
        </w:rPr>
        <w:t>if any of the following conditions are present</w:t>
      </w:r>
      <w:r>
        <w:rPr>
          <w:rFonts w:ascii="Arial" w:hAnsi="Arial" w:cs="Arial"/>
        </w:rPr>
        <w:t xml:space="preserve">: </w:t>
      </w:r>
      <w:r w:rsidRPr="00E965F8">
        <w:rPr>
          <w:rFonts w:ascii="Arial" w:hAnsi="Arial" w:cs="Arial"/>
        </w:rPr>
        <w:t>(check all that apply)</w:t>
      </w:r>
    </w:p>
    <w:p w14:paraId="6EB5107C" w14:textId="77777777" w:rsidR="00EC0332" w:rsidRDefault="00EC0332" w:rsidP="00EC0332">
      <w:pPr>
        <w:pStyle w:val="NoSpacing"/>
        <w:jc w:val="both"/>
        <w:rPr>
          <w:rFonts w:ascii="Arial" w:hAnsi="Arial" w:cs="Arial"/>
        </w:rPr>
      </w:pPr>
    </w:p>
    <w:p w14:paraId="33464EFF" w14:textId="77777777" w:rsidR="00EC0332" w:rsidRPr="00FA4479" w:rsidRDefault="00EC0332" w:rsidP="00EC0332">
      <w:pPr>
        <w:pStyle w:val="NoSpacing"/>
        <w:jc w:val="both"/>
        <w:rPr>
          <w:rFonts w:ascii="Arial" w:hAnsi="Arial" w:cs="Arial"/>
          <w:u w:val="single"/>
        </w:rPr>
      </w:pPr>
      <w:r w:rsidRPr="00FA4479">
        <w:rPr>
          <w:rFonts w:ascii="Arial" w:hAnsi="Arial" w:cs="Arial"/>
          <w:u w:val="single"/>
        </w:rPr>
        <w:t>Noise Sensitive Conditions</w:t>
      </w:r>
    </w:p>
    <w:p w14:paraId="2B51607C" w14:textId="77777777" w:rsidR="00EC0332" w:rsidRPr="00E965F8" w:rsidRDefault="00EC0332" w:rsidP="00EC0332">
      <w:pPr>
        <w:pStyle w:val="NoSpacing"/>
        <w:jc w:val="both"/>
        <w:rPr>
          <w:rFonts w:ascii="Arial" w:hAnsi="Arial" w:cs="Arial"/>
        </w:rPr>
      </w:pPr>
    </w:p>
    <w:p w14:paraId="6BEF3256" w14:textId="77777777" w:rsidR="00EC0332" w:rsidRDefault="00000000" w:rsidP="00EC0332">
      <w:pPr>
        <w:pStyle w:val="NoSpacing"/>
        <w:jc w:val="both"/>
        <w:rPr>
          <w:rFonts w:ascii="Arial" w:hAnsi="Arial" w:cs="Arial"/>
        </w:rPr>
      </w:pPr>
      <w:sdt>
        <w:sdtPr>
          <w:rPr>
            <w:rFonts w:ascii="Arial" w:hAnsi="Arial" w:cs="Arial"/>
          </w:rPr>
          <w:id w:val="1732574236"/>
          <w14:checkbox>
            <w14:checked w14:val="0"/>
            <w14:checkedState w14:val="2612" w14:font="MS Gothic"/>
            <w14:uncheckedState w14:val="2610" w14:font="MS Gothic"/>
          </w14:checkbox>
        </w:sdtPr>
        <w:sdtContent>
          <w:r w:rsidR="00EC0332">
            <w:rPr>
              <w:rFonts w:ascii="MS Gothic" w:eastAsia="MS Gothic" w:hAnsi="MS Gothic" w:cs="Arial" w:hint="eastAsia"/>
            </w:rPr>
            <w:t>☐</w:t>
          </w:r>
        </w:sdtContent>
      </w:sdt>
      <w:r w:rsidR="00EC0332">
        <w:rPr>
          <w:rFonts w:ascii="Arial" w:hAnsi="Arial" w:cs="Arial"/>
        </w:rPr>
        <w:t xml:space="preserve">  Ex</w:t>
      </w:r>
      <w:r w:rsidR="00EC0332" w:rsidRPr="00E965F8">
        <w:rPr>
          <w:rFonts w:ascii="Arial" w:hAnsi="Arial" w:cs="Arial"/>
        </w:rPr>
        <w:t>isting or proposed commercial or military airport with</w:t>
      </w:r>
      <w:r w:rsidR="00EC0332">
        <w:rPr>
          <w:rFonts w:ascii="Arial" w:hAnsi="Arial" w:cs="Arial"/>
        </w:rPr>
        <w:t>in</w:t>
      </w:r>
      <w:r w:rsidR="00EC0332" w:rsidRPr="00E965F8">
        <w:rPr>
          <w:rFonts w:ascii="Arial" w:hAnsi="Arial" w:cs="Arial"/>
        </w:rPr>
        <w:t xml:space="preserve"> </w:t>
      </w:r>
      <w:r w:rsidR="00EC0332">
        <w:rPr>
          <w:rFonts w:ascii="Arial" w:hAnsi="Arial" w:cs="Arial"/>
        </w:rPr>
        <w:t>1</w:t>
      </w:r>
      <w:r w:rsidR="00EC0332" w:rsidRPr="00E965F8">
        <w:rPr>
          <w:rFonts w:ascii="Arial" w:hAnsi="Arial" w:cs="Arial"/>
        </w:rPr>
        <w:t>5 miles of the site.</w:t>
      </w:r>
    </w:p>
    <w:p w14:paraId="526AFD69" w14:textId="77777777" w:rsidR="00EC0332" w:rsidRDefault="00EC0332" w:rsidP="00EC0332">
      <w:pPr>
        <w:pStyle w:val="NoSpacing"/>
        <w:jc w:val="both"/>
        <w:rPr>
          <w:rFonts w:ascii="Arial" w:hAnsi="Arial" w:cs="Arial"/>
        </w:rPr>
      </w:pPr>
    </w:p>
    <w:p w14:paraId="6D887BD6" w14:textId="77777777" w:rsidR="00EC0332" w:rsidRDefault="00000000" w:rsidP="00EC0332">
      <w:pPr>
        <w:pStyle w:val="NoSpacing"/>
        <w:jc w:val="both"/>
        <w:rPr>
          <w:rFonts w:ascii="Arial" w:hAnsi="Arial" w:cs="Arial"/>
        </w:rPr>
      </w:pPr>
      <w:sdt>
        <w:sdtPr>
          <w:rPr>
            <w:rFonts w:ascii="Arial" w:hAnsi="Arial" w:cs="Arial"/>
          </w:rPr>
          <w:id w:val="1398930672"/>
          <w14:checkbox>
            <w14:checked w14:val="0"/>
            <w14:checkedState w14:val="2612" w14:font="MS Gothic"/>
            <w14:uncheckedState w14:val="2610" w14:font="MS Gothic"/>
          </w14:checkbox>
        </w:sdtPr>
        <w:sdtContent>
          <w:r w:rsidR="00EC0332">
            <w:rPr>
              <w:rFonts w:ascii="MS Gothic" w:eastAsia="MS Gothic" w:hAnsi="MS Gothic" w:cs="Arial" w:hint="eastAsia"/>
            </w:rPr>
            <w:t>☐</w:t>
          </w:r>
        </w:sdtContent>
      </w:sdt>
      <w:r w:rsidR="00EC0332">
        <w:rPr>
          <w:rFonts w:ascii="Arial" w:hAnsi="Arial" w:cs="Arial"/>
        </w:rPr>
        <w:t xml:space="preserve"> Roadways </w:t>
      </w:r>
      <w:r w:rsidR="00EC0332" w:rsidRPr="00E965F8">
        <w:rPr>
          <w:rFonts w:ascii="Arial" w:hAnsi="Arial" w:cs="Arial"/>
        </w:rPr>
        <w:t>within 1,000 feet of the site with such characteristics (</w:t>
      </w:r>
      <w:proofErr w:type="gramStart"/>
      <w:r w:rsidR="00EC0332" w:rsidRPr="00E965F8">
        <w:rPr>
          <w:rFonts w:ascii="Arial" w:hAnsi="Arial" w:cs="Arial"/>
        </w:rPr>
        <w:t>e.g.</w:t>
      </w:r>
      <w:proofErr w:type="gramEnd"/>
      <w:r w:rsidR="00EC0332" w:rsidRPr="00E965F8">
        <w:rPr>
          <w:rFonts w:ascii="Arial" w:hAnsi="Arial" w:cs="Arial"/>
        </w:rPr>
        <w:t xml:space="preserve"> high traffic levels (above the Average Daily Traffic (ADT), high speed (over 55 mph), heavy truck/bus usage (weighing more than 26,000 pounds with three or more axles), slope gradients (2% or more), etc.) that would indicate high ambient vehicular noise levels.</w:t>
      </w:r>
    </w:p>
    <w:p w14:paraId="2803A0A7" w14:textId="77777777" w:rsidR="00EC0332" w:rsidRDefault="00EC0332" w:rsidP="00EC0332">
      <w:pPr>
        <w:pStyle w:val="NoSpacing"/>
        <w:jc w:val="both"/>
        <w:rPr>
          <w:rFonts w:ascii="Arial" w:hAnsi="Arial" w:cs="Arial"/>
        </w:rPr>
      </w:pPr>
    </w:p>
    <w:p w14:paraId="2E36ED54" w14:textId="77777777" w:rsidR="00EC0332" w:rsidRDefault="00000000" w:rsidP="00EC0332">
      <w:pPr>
        <w:pStyle w:val="NoSpacing"/>
        <w:jc w:val="both"/>
        <w:rPr>
          <w:rFonts w:ascii="Arial" w:hAnsi="Arial" w:cs="Arial"/>
        </w:rPr>
      </w:pPr>
      <w:sdt>
        <w:sdtPr>
          <w:rPr>
            <w:rFonts w:ascii="Arial" w:hAnsi="Arial" w:cs="Arial"/>
          </w:rPr>
          <w:id w:val="1277302863"/>
          <w14:checkbox>
            <w14:checked w14:val="0"/>
            <w14:checkedState w14:val="2612" w14:font="MS Gothic"/>
            <w14:uncheckedState w14:val="2610" w14:font="MS Gothic"/>
          </w14:checkbox>
        </w:sdtPr>
        <w:sdtContent>
          <w:r w:rsidR="00EC0332">
            <w:rPr>
              <w:rFonts w:ascii="MS Gothic" w:eastAsia="MS Gothic" w:hAnsi="MS Gothic" w:cs="Arial" w:hint="eastAsia"/>
            </w:rPr>
            <w:t>☐</w:t>
          </w:r>
        </w:sdtContent>
      </w:sdt>
      <w:r w:rsidR="00EC0332">
        <w:rPr>
          <w:rFonts w:ascii="Arial" w:hAnsi="Arial" w:cs="Arial"/>
        </w:rPr>
        <w:t xml:space="preserve">  At-</w:t>
      </w:r>
      <w:r w:rsidR="00EC0332" w:rsidRPr="00E965F8">
        <w:rPr>
          <w:rFonts w:ascii="Arial" w:hAnsi="Arial" w:cs="Arial"/>
        </w:rPr>
        <w:t>grade or elevated transit lines or railroads with 3,000 feet of the site.</w:t>
      </w:r>
    </w:p>
    <w:p w14:paraId="0C3B6E02" w14:textId="77777777" w:rsidR="00EC0332" w:rsidRDefault="00EC0332" w:rsidP="00EC0332">
      <w:pPr>
        <w:pStyle w:val="NoSpacing"/>
        <w:jc w:val="both"/>
        <w:rPr>
          <w:rFonts w:ascii="Arial" w:hAnsi="Arial" w:cs="Arial"/>
        </w:rPr>
      </w:pPr>
    </w:p>
    <w:p w14:paraId="5EF808EF" w14:textId="20A2BFCD" w:rsidR="00EC0332" w:rsidRPr="00E965F8" w:rsidRDefault="00000000" w:rsidP="00EC0332">
      <w:pPr>
        <w:pStyle w:val="NoSpacing"/>
        <w:jc w:val="both"/>
        <w:rPr>
          <w:rFonts w:ascii="Arial" w:hAnsi="Arial" w:cs="Arial"/>
        </w:rPr>
      </w:pPr>
      <w:sdt>
        <w:sdtPr>
          <w:rPr>
            <w:rFonts w:ascii="Arial" w:hAnsi="Arial" w:cs="Arial"/>
          </w:rPr>
          <w:id w:val="-1276943429"/>
          <w14:checkbox>
            <w14:checked w14:val="0"/>
            <w14:checkedState w14:val="2612" w14:font="MS Gothic"/>
            <w14:uncheckedState w14:val="2610" w14:font="MS Gothic"/>
          </w14:checkbox>
        </w:sdtPr>
        <w:sdtContent>
          <w:r w:rsidR="00EC0332">
            <w:rPr>
              <w:rFonts w:ascii="MS Gothic" w:eastAsia="MS Gothic" w:hAnsi="MS Gothic" w:cs="Arial" w:hint="eastAsia"/>
            </w:rPr>
            <w:t>☐</w:t>
          </w:r>
        </w:sdtContent>
      </w:sdt>
      <w:r w:rsidR="00EC0332">
        <w:rPr>
          <w:rFonts w:ascii="Arial" w:hAnsi="Arial" w:cs="Arial"/>
        </w:rPr>
        <w:t xml:space="preserve"> Other</w:t>
      </w:r>
      <w:r w:rsidR="00EC0332" w:rsidRPr="00E965F8">
        <w:rPr>
          <w:rFonts w:ascii="Arial" w:hAnsi="Arial" w:cs="Arial"/>
        </w:rPr>
        <w:t xml:space="preserve"> significant noise sources (</w:t>
      </w:r>
      <w:proofErr w:type="gramStart"/>
      <w:r w:rsidR="00EC0332" w:rsidRPr="00E965F8">
        <w:rPr>
          <w:rFonts w:ascii="Arial" w:hAnsi="Arial" w:cs="Arial"/>
        </w:rPr>
        <w:t>e.g.</w:t>
      </w:r>
      <w:proofErr w:type="gramEnd"/>
      <w:r w:rsidR="00EC0332" w:rsidRPr="00E965F8">
        <w:rPr>
          <w:rFonts w:ascii="Arial" w:hAnsi="Arial" w:cs="Arial"/>
        </w:rPr>
        <w:t xml:space="preserve"> industrial/manufacturing facilities, power generating stations, etc.) </w:t>
      </w:r>
      <w:r w:rsidR="00EB2B73">
        <w:rPr>
          <w:rFonts w:ascii="Arial" w:hAnsi="Arial" w:cs="Arial"/>
        </w:rPr>
        <w:t xml:space="preserve">are </w:t>
      </w:r>
      <w:r w:rsidR="00EC0332" w:rsidRPr="00E965F8">
        <w:rPr>
          <w:rFonts w:ascii="Arial" w:hAnsi="Arial" w:cs="Arial"/>
        </w:rPr>
        <w:t>in proximity to the site.</w:t>
      </w:r>
    </w:p>
    <w:p w14:paraId="6C7B9A3B" w14:textId="77777777" w:rsidR="00EC0332" w:rsidRPr="00E965F8" w:rsidRDefault="00EC0332" w:rsidP="00EC0332">
      <w:pPr>
        <w:jc w:val="both"/>
        <w:rPr>
          <w:rFonts w:ascii="Arial" w:hAnsi="Arial" w:cs="Arial"/>
          <w:sz w:val="22"/>
          <w:szCs w:val="22"/>
        </w:rPr>
      </w:pPr>
    </w:p>
    <w:p w14:paraId="5CD8A85E" w14:textId="35967559" w:rsidR="00EC0332" w:rsidRPr="008A4B48" w:rsidRDefault="00EC0332" w:rsidP="00EC0332">
      <w:pPr>
        <w:jc w:val="both"/>
        <w:rPr>
          <w:rFonts w:ascii="Arial" w:hAnsi="Arial" w:cs="Arial"/>
          <w:sz w:val="22"/>
          <w:szCs w:val="22"/>
          <w:u w:val="single"/>
        </w:rPr>
      </w:pPr>
      <w:r w:rsidRPr="00E965F8">
        <w:rPr>
          <w:rFonts w:ascii="Arial" w:hAnsi="Arial" w:cs="Arial"/>
          <w:sz w:val="22"/>
          <w:szCs w:val="22"/>
        </w:rPr>
        <w:t xml:space="preserve">IF any of the above </w:t>
      </w:r>
      <w:r>
        <w:rPr>
          <w:rFonts w:ascii="Arial" w:hAnsi="Arial" w:cs="Arial"/>
          <w:sz w:val="22"/>
          <w:szCs w:val="22"/>
        </w:rPr>
        <w:t>w</w:t>
      </w:r>
      <w:r w:rsidRPr="00E965F8">
        <w:rPr>
          <w:rFonts w:ascii="Arial" w:hAnsi="Arial" w:cs="Arial"/>
          <w:sz w:val="22"/>
          <w:szCs w:val="22"/>
        </w:rPr>
        <w:t xml:space="preserve">ere marked, </w:t>
      </w:r>
      <w:r w:rsidRPr="00555E7F">
        <w:rPr>
          <w:rFonts w:ascii="Arial" w:hAnsi="Arial" w:cs="Arial"/>
          <w:b/>
          <w:sz w:val="22"/>
          <w:szCs w:val="22"/>
          <w:u w:val="single"/>
        </w:rPr>
        <w:t>a noise assessment will need to be conducted, meet HUD federal requirements</w:t>
      </w:r>
      <w:r w:rsidR="00F83F0A">
        <w:rPr>
          <w:rFonts w:ascii="Arial" w:hAnsi="Arial" w:cs="Arial"/>
          <w:b/>
          <w:sz w:val="22"/>
          <w:szCs w:val="22"/>
          <w:u w:val="single"/>
        </w:rPr>
        <w:t>,</w:t>
      </w:r>
      <w:r w:rsidRPr="00555E7F">
        <w:rPr>
          <w:rFonts w:ascii="Arial" w:hAnsi="Arial" w:cs="Arial"/>
          <w:b/>
          <w:sz w:val="22"/>
          <w:szCs w:val="22"/>
          <w:u w:val="single"/>
        </w:rPr>
        <w:t xml:space="preserve"> and be submitted to IFA with this exhibit.</w:t>
      </w:r>
    </w:p>
    <w:p w14:paraId="7EBFFD61" w14:textId="77777777" w:rsidR="00EC0332" w:rsidRPr="00E965F8" w:rsidRDefault="00EC0332" w:rsidP="00EC0332">
      <w:pPr>
        <w:jc w:val="both"/>
        <w:rPr>
          <w:rFonts w:ascii="Arial" w:hAnsi="Arial" w:cs="Arial"/>
          <w:sz w:val="22"/>
          <w:szCs w:val="22"/>
        </w:rPr>
      </w:pPr>
    </w:p>
    <w:p w14:paraId="26686D46" w14:textId="7C63DD55" w:rsidR="00EC0332" w:rsidRDefault="00EC0332" w:rsidP="00EC0332">
      <w:pPr>
        <w:pStyle w:val="NoSpacing"/>
        <w:jc w:val="both"/>
        <w:rPr>
          <w:rFonts w:ascii="Arial" w:hAnsi="Arial" w:cs="Arial"/>
        </w:rPr>
      </w:pPr>
      <w:r w:rsidRPr="00E965F8">
        <w:rPr>
          <w:rFonts w:ascii="Arial" w:hAnsi="Arial" w:cs="Arial"/>
        </w:rPr>
        <w:t xml:space="preserve">IF none of the above were marked, </w:t>
      </w:r>
      <w:r>
        <w:rPr>
          <w:rFonts w:ascii="Arial" w:hAnsi="Arial" w:cs="Arial"/>
        </w:rPr>
        <w:t xml:space="preserve">check the box below to signify that no </w:t>
      </w:r>
      <w:r w:rsidR="00F83F0A">
        <w:rPr>
          <w:rFonts w:ascii="Arial" w:hAnsi="Arial" w:cs="Arial"/>
        </w:rPr>
        <w:t>noise-sensitive</w:t>
      </w:r>
      <w:r>
        <w:rPr>
          <w:rFonts w:ascii="Arial" w:hAnsi="Arial" w:cs="Arial"/>
        </w:rPr>
        <w:t xml:space="preserve"> conditions exist and that a </w:t>
      </w:r>
      <w:r w:rsidRPr="00E965F8">
        <w:rPr>
          <w:rFonts w:ascii="Arial" w:hAnsi="Arial" w:cs="Arial"/>
        </w:rPr>
        <w:t xml:space="preserve">noise assessment will not need to be conducted. </w:t>
      </w:r>
    </w:p>
    <w:p w14:paraId="0F34D3CD" w14:textId="77777777" w:rsidR="00EC0332" w:rsidRDefault="00EC0332" w:rsidP="00EC0332">
      <w:pPr>
        <w:pStyle w:val="NoSpacing"/>
        <w:jc w:val="both"/>
        <w:rPr>
          <w:rFonts w:ascii="Arial" w:hAnsi="Arial" w:cs="Arial"/>
        </w:rPr>
      </w:pPr>
    </w:p>
    <w:p w14:paraId="78AE09E1" w14:textId="77777777" w:rsidR="00EC0332" w:rsidRPr="00E965F8" w:rsidRDefault="00000000" w:rsidP="00EC0332">
      <w:pPr>
        <w:pStyle w:val="NoSpacing"/>
        <w:jc w:val="both"/>
        <w:rPr>
          <w:rFonts w:ascii="Arial" w:hAnsi="Arial" w:cs="Arial"/>
        </w:rPr>
      </w:pPr>
      <w:sdt>
        <w:sdtPr>
          <w:rPr>
            <w:rFonts w:ascii="Arial" w:hAnsi="Arial" w:cs="Arial"/>
          </w:rPr>
          <w:id w:val="-603417050"/>
          <w14:checkbox>
            <w14:checked w14:val="0"/>
            <w14:checkedState w14:val="2612" w14:font="MS Gothic"/>
            <w14:uncheckedState w14:val="2610" w14:font="MS Gothic"/>
          </w14:checkbox>
        </w:sdtPr>
        <w:sdtContent>
          <w:r w:rsidR="00EC0332">
            <w:rPr>
              <w:rFonts w:ascii="MS Gothic" w:eastAsia="MS Gothic" w:hAnsi="MS Gothic" w:cs="Arial" w:hint="eastAsia"/>
            </w:rPr>
            <w:t>☐</w:t>
          </w:r>
        </w:sdtContent>
      </w:sdt>
      <w:r w:rsidR="00EC0332">
        <w:rPr>
          <w:rFonts w:ascii="Arial" w:hAnsi="Arial" w:cs="Arial"/>
        </w:rPr>
        <w:t xml:space="preserve">  </w:t>
      </w:r>
      <w:r w:rsidR="00EC0332" w:rsidRPr="00E965F8">
        <w:rPr>
          <w:rFonts w:ascii="Arial" w:hAnsi="Arial" w:cs="Arial"/>
        </w:rPr>
        <w:t>I certify that the funded project does not need to complete a noise assessment per the requirements of 24 CFR Part 51, Subpart B.</w:t>
      </w:r>
    </w:p>
    <w:p w14:paraId="47BDF599" w14:textId="77777777" w:rsidR="00EC0332" w:rsidRDefault="00EC0332" w:rsidP="00EC0332">
      <w:pPr>
        <w:pStyle w:val="NoSpacing"/>
        <w:jc w:val="both"/>
        <w:rPr>
          <w:rFonts w:ascii="Arial" w:hAnsi="Arial" w:cs="Arial"/>
        </w:rPr>
      </w:pPr>
    </w:p>
    <w:p w14:paraId="5D83C7F8" w14:textId="77777777" w:rsidR="00EC0332" w:rsidRDefault="00EC0332" w:rsidP="00EC0332">
      <w:pPr>
        <w:rPr>
          <w:rFonts w:ascii="Arial" w:hAnsi="Arial" w:cs="Arial"/>
          <w:sz w:val="22"/>
          <w:szCs w:val="22"/>
        </w:rPr>
      </w:pPr>
      <w:r>
        <w:rPr>
          <w:rFonts w:ascii="Arial" w:hAnsi="Arial" w:cs="Arial"/>
          <w:sz w:val="22"/>
          <w:szCs w:val="22"/>
        </w:rPr>
        <w:br w:type="page"/>
      </w:r>
    </w:p>
    <w:p w14:paraId="239B69AF" w14:textId="77777777" w:rsidR="00EC0332" w:rsidRPr="00F93AB9" w:rsidRDefault="00EC0332" w:rsidP="00EC0332">
      <w:pPr>
        <w:pStyle w:val="NoSpacing"/>
        <w:jc w:val="both"/>
        <w:rPr>
          <w:rFonts w:ascii="Arial" w:hAnsi="Arial" w:cs="Arial"/>
          <w:u w:val="single"/>
        </w:rPr>
      </w:pPr>
      <w:r w:rsidRPr="00F93AB9">
        <w:rPr>
          <w:rFonts w:ascii="Arial" w:hAnsi="Arial" w:cs="Arial"/>
          <w:u w:val="single"/>
        </w:rPr>
        <w:lastRenderedPageBreak/>
        <w:t>APPLICATION CERTIFICATION</w:t>
      </w:r>
    </w:p>
    <w:p w14:paraId="1C322A54" w14:textId="77777777" w:rsidR="00EC0332" w:rsidRPr="00E965F8" w:rsidRDefault="00EC0332" w:rsidP="00EC0332">
      <w:pPr>
        <w:jc w:val="both"/>
        <w:rPr>
          <w:rFonts w:ascii="Arial" w:hAnsi="Arial" w:cs="Arial"/>
          <w:sz w:val="22"/>
          <w:szCs w:val="22"/>
        </w:rPr>
      </w:pPr>
    </w:p>
    <w:p w14:paraId="4B8EA47E" w14:textId="77777777" w:rsidR="00EC0332" w:rsidRPr="00E965F8" w:rsidRDefault="00EC0332" w:rsidP="00EC0332">
      <w:pPr>
        <w:jc w:val="both"/>
        <w:rPr>
          <w:rFonts w:ascii="Arial" w:hAnsi="Arial" w:cs="Arial"/>
          <w:sz w:val="22"/>
          <w:szCs w:val="22"/>
        </w:rPr>
      </w:pPr>
      <w:r w:rsidRPr="00E965F8">
        <w:rPr>
          <w:rFonts w:ascii="Arial" w:hAnsi="Arial" w:cs="Arial"/>
          <w:sz w:val="22"/>
          <w:szCs w:val="22"/>
        </w:rPr>
        <w:t xml:space="preserve">As the duly designated certifying official of the </w:t>
      </w:r>
      <w:r>
        <w:rPr>
          <w:rFonts w:ascii="Arial" w:hAnsi="Arial" w:cs="Arial"/>
          <w:sz w:val="22"/>
          <w:szCs w:val="22"/>
        </w:rPr>
        <w:t>applicant</w:t>
      </w:r>
      <w:r w:rsidRPr="00E965F8">
        <w:rPr>
          <w:rFonts w:ascii="Arial" w:hAnsi="Arial" w:cs="Arial"/>
          <w:sz w:val="22"/>
          <w:szCs w:val="22"/>
        </w:rPr>
        <w:t>, I also certify that</w:t>
      </w:r>
      <w:r>
        <w:rPr>
          <w:rFonts w:ascii="Arial" w:hAnsi="Arial" w:cs="Arial"/>
          <w:sz w:val="22"/>
          <w:szCs w:val="22"/>
        </w:rPr>
        <w:t xml:space="preserve"> </w:t>
      </w:r>
      <w:r w:rsidRPr="00E965F8">
        <w:rPr>
          <w:rFonts w:ascii="Arial" w:hAnsi="Arial" w:cs="Arial"/>
          <w:sz w:val="22"/>
          <w:szCs w:val="22"/>
        </w:rPr>
        <w:t>I am authorized to and do consent to assume the status of responsible federal official under the National Environmental Policy Act of 1969 and each provision of law designated in the 24 CFR Part 58</w:t>
      </w:r>
      <w:r>
        <w:rPr>
          <w:rFonts w:ascii="Arial" w:hAnsi="Arial" w:cs="Arial"/>
          <w:sz w:val="22"/>
          <w:szCs w:val="22"/>
        </w:rPr>
        <w:t>.</w:t>
      </w:r>
    </w:p>
    <w:p w14:paraId="3A4956A8" w14:textId="77777777" w:rsidR="00EC0332" w:rsidRDefault="00EC0332" w:rsidP="00EC0332">
      <w:pPr>
        <w:rPr>
          <w:rFonts w:ascii="Arial" w:hAnsi="Arial" w:cs="Arial"/>
          <w:sz w:val="22"/>
          <w:szCs w:val="22"/>
        </w:rPr>
      </w:pPr>
    </w:p>
    <w:p w14:paraId="2A8E3F8D" w14:textId="77777777" w:rsidR="00EC0332" w:rsidRDefault="00EC0332" w:rsidP="00EC0332">
      <w:pPr>
        <w:jc w:val="both"/>
        <w:rPr>
          <w:rFonts w:ascii="Arial" w:hAnsi="Arial"/>
          <w:sz w:val="22"/>
          <w:szCs w:val="22"/>
        </w:rPr>
      </w:pPr>
    </w:p>
    <w:p w14:paraId="2E28D9DE" w14:textId="25D8208A" w:rsidR="00EC0332" w:rsidRPr="00F64817" w:rsidRDefault="00EC0332" w:rsidP="00EC0332">
      <w:pPr>
        <w:tabs>
          <w:tab w:val="left" w:pos="6480"/>
          <w:tab w:val="left" w:pos="7200"/>
          <w:tab w:val="left" w:pos="10080"/>
        </w:tabs>
        <w:rPr>
          <w:rFonts w:ascii="Arial" w:hAnsi="Arial"/>
          <w:sz w:val="22"/>
          <w:szCs w:val="22"/>
        </w:rPr>
      </w:pPr>
      <w:r w:rsidRPr="00F64817">
        <w:rPr>
          <w:rFonts w:ascii="Arial" w:hAnsi="Arial"/>
          <w:sz w:val="22"/>
          <w:szCs w:val="22"/>
        </w:rPr>
        <w:t xml:space="preserve">BY:  </w:t>
      </w:r>
      <w:r w:rsidRPr="00F64817">
        <w:rPr>
          <w:rFonts w:ascii="Arial" w:hAnsi="Arial"/>
          <w:sz w:val="22"/>
          <w:szCs w:val="22"/>
          <w:u w:val="single"/>
        </w:rPr>
        <w:fldChar w:fldCharType="begin">
          <w:ffData>
            <w:name w:val="Text13"/>
            <w:enabled/>
            <w:calcOnExit w:val="0"/>
            <w:textInput/>
          </w:ffData>
        </w:fldChar>
      </w:r>
      <w:bookmarkStart w:id="0" w:name="Text13"/>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bookmarkEnd w:id="0"/>
      <w:r w:rsidRPr="00F64817">
        <w:rPr>
          <w:rFonts w:ascii="Arial" w:hAnsi="Arial"/>
          <w:sz w:val="22"/>
          <w:szCs w:val="22"/>
          <w:u w:val="single"/>
        </w:rPr>
        <w:tab/>
      </w:r>
      <w:r w:rsidRPr="00F64817">
        <w:rPr>
          <w:rFonts w:ascii="Arial" w:hAnsi="Arial"/>
          <w:sz w:val="22"/>
          <w:szCs w:val="22"/>
        </w:rPr>
        <w:tab/>
      </w:r>
      <w:r w:rsidRPr="00F64817">
        <w:rPr>
          <w:rFonts w:ascii="Arial" w:hAnsi="Arial"/>
          <w:sz w:val="22"/>
          <w:szCs w:val="22"/>
          <w:u w:val="single"/>
        </w:rPr>
        <w:fldChar w:fldCharType="begin">
          <w:ffData>
            <w:name w:val="Text15"/>
            <w:enabled/>
            <w:calcOnExit w:val="0"/>
            <w:textInput/>
          </w:ffData>
        </w:fldChar>
      </w:r>
      <w:bookmarkStart w:id="1" w:name="Text15"/>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bookmarkEnd w:id="1"/>
    </w:p>
    <w:p w14:paraId="703AE4B9" w14:textId="77777777" w:rsidR="00EC0332" w:rsidRDefault="00EC0332" w:rsidP="00EC0332">
      <w:pPr>
        <w:tabs>
          <w:tab w:val="left" w:pos="450"/>
          <w:tab w:val="left" w:pos="6480"/>
          <w:tab w:val="left" w:pos="7200"/>
        </w:tabs>
        <w:spacing w:line="204" w:lineRule="auto"/>
        <w:rPr>
          <w:rFonts w:ascii="Arial" w:hAnsi="Arial"/>
          <w:sz w:val="22"/>
          <w:szCs w:val="22"/>
        </w:rPr>
      </w:pPr>
      <w:r>
        <w:rPr>
          <w:rFonts w:ascii="Arial" w:hAnsi="Arial"/>
          <w:sz w:val="22"/>
          <w:szCs w:val="22"/>
        </w:rPr>
        <w:tab/>
      </w:r>
      <w:r w:rsidRPr="00F64817">
        <w:rPr>
          <w:rFonts w:ascii="Arial" w:hAnsi="Arial"/>
          <w:sz w:val="22"/>
          <w:szCs w:val="22"/>
        </w:rPr>
        <w:t>Signature of</w:t>
      </w:r>
      <w:r>
        <w:rPr>
          <w:rFonts w:ascii="Arial" w:hAnsi="Arial"/>
          <w:sz w:val="22"/>
          <w:szCs w:val="22"/>
        </w:rPr>
        <w:t xml:space="preserve"> Ownership Entity </w:t>
      </w:r>
      <w:r w:rsidRPr="00F64817">
        <w:rPr>
          <w:rFonts w:ascii="Arial" w:hAnsi="Arial"/>
          <w:sz w:val="22"/>
          <w:szCs w:val="22"/>
        </w:rPr>
        <w:t>Representative</w:t>
      </w:r>
      <w:r>
        <w:rPr>
          <w:rFonts w:ascii="Arial" w:hAnsi="Arial"/>
          <w:sz w:val="22"/>
          <w:szCs w:val="22"/>
        </w:rPr>
        <w:tab/>
      </w:r>
      <w:r>
        <w:rPr>
          <w:rFonts w:ascii="Arial" w:hAnsi="Arial"/>
          <w:sz w:val="22"/>
          <w:szCs w:val="22"/>
        </w:rPr>
        <w:tab/>
        <w:t>Date</w:t>
      </w:r>
    </w:p>
    <w:p w14:paraId="1E658D90" w14:textId="77777777" w:rsidR="00EC0332" w:rsidRDefault="00EC0332" w:rsidP="00EC0332">
      <w:pPr>
        <w:tabs>
          <w:tab w:val="left" w:pos="6480"/>
          <w:tab w:val="left" w:pos="7200"/>
        </w:tabs>
        <w:spacing w:line="204" w:lineRule="auto"/>
        <w:rPr>
          <w:rFonts w:ascii="Arial" w:hAnsi="Arial"/>
          <w:sz w:val="22"/>
          <w:szCs w:val="22"/>
        </w:rPr>
      </w:pPr>
    </w:p>
    <w:p w14:paraId="38F486A2" w14:textId="77777777" w:rsidR="00EC0332" w:rsidRPr="00F64817" w:rsidRDefault="00EC0332" w:rsidP="00EC0332">
      <w:pPr>
        <w:tabs>
          <w:tab w:val="left" w:pos="6480"/>
          <w:tab w:val="left" w:pos="7200"/>
        </w:tabs>
        <w:spacing w:line="204" w:lineRule="auto"/>
        <w:rPr>
          <w:rFonts w:ascii="Arial" w:hAnsi="Arial"/>
          <w:sz w:val="22"/>
          <w:szCs w:val="22"/>
        </w:rPr>
      </w:pPr>
    </w:p>
    <w:p w14:paraId="17DDCCF8" w14:textId="703E6C92" w:rsidR="00EC0332" w:rsidRPr="00F64817" w:rsidRDefault="00EC0332" w:rsidP="00EC0332">
      <w:pPr>
        <w:tabs>
          <w:tab w:val="left" w:pos="450"/>
          <w:tab w:val="left" w:pos="6480"/>
          <w:tab w:val="left" w:pos="7200"/>
          <w:tab w:val="left" w:pos="10080"/>
        </w:tabs>
        <w:rPr>
          <w:rFonts w:ascii="Arial" w:hAnsi="Arial"/>
          <w:sz w:val="22"/>
          <w:szCs w:val="22"/>
        </w:rPr>
      </w:pPr>
      <w:r>
        <w:rPr>
          <w:rFonts w:ascii="Arial" w:hAnsi="Arial"/>
          <w:sz w:val="22"/>
          <w:szCs w:val="22"/>
        </w:rPr>
        <w:tab/>
      </w:r>
      <w:r w:rsidRPr="00F64817">
        <w:rPr>
          <w:rFonts w:ascii="Arial" w:hAnsi="Arial"/>
          <w:sz w:val="22"/>
          <w:szCs w:val="22"/>
          <w:u w:val="single"/>
        </w:rPr>
        <w:fldChar w:fldCharType="begin">
          <w:ffData>
            <w:name w:val="Text13"/>
            <w:enabled/>
            <w:calcOnExit w:val="0"/>
            <w:textInput/>
          </w:ffData>
        </w:fldChar>
      </w:r>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r w:rsidRPr="00F64817">
        <w:rPr>
          <w:rFonts w:ascii="Arial" w:hAnsi="Arial"/>
          <w:sz w:val="22"/>
          <w:szCs w:val="22"/>
          <w:u w:val="single"/>
        </w:rPr>
        <w:tab/>
      </w:r>
      <w:r w:rsidRPr="00F64817">
        <w:rPr>
          <w:rFonts w:ascii="Arial" w:hAnsi="Arial"/>
          <w:sz w:val="22"/>
          <w:szCs w:val="22"/>
        </w:rPr>
        <w:tab/>
      </w:r>
      <w:r w:rsidRPr="00F64817">
        <w:rPr>
          <w:rFonts w:ascii="Arial" w:hAnsi="Arial"/>
          <w:sz w:val="22"/>
          <w:szCs w:val="22"/>
          <w:u w:val="single"/>
        </w:rPr>
        <w:fldChar w:fldCharType="begin">
          <w:ffData>
            <w:name w:val="Text15"/>
            <w:enabled/>
            <w:calcOnExit w:val="0"/>
            <w:textInput/>
          </w:ffData>
        </w:fldChar>
      </w:r>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p>
    <w:p w14:paraId="330D10F3" w14:textId="77777777" w:rsidR="00EC0332" w:rsidRDefault="00EC0332" w:rsidP="00EC0332">
      <w:pPr>
        <w:tabs>
          <w:tab w:val="left" w:pos="450"/>
          <w:tab w:val="left" w:pos="6480"/>
          <w:tab w:val="left" w:pos="7200"/>
        </w:tabs>
        <w:spacing w:line="204" w:lineRule="auto"/>
        <w:rPr>
          <w:rFonts w:ascii="Arial" w:hAnsi="Arial"/>
          <w:sz w:val="22"/>
          <w:szCs w:val="22"/>
        </w:rPr>
      </w:pPr>
      <w:r>
        <w:rPr>
          <w:rFonts w:ascii="Arial" w:hAnsi="Arial"/>
          <w:sz w:val="22"/>
          <w:szCs w:val="22"/>
        </w:rPr>
        <w:tab/>
        <w:t>Print Name</w:t>
      </w:r>
      <w:r>
        <w:rPr>
          <w:rFonts w:ascii="Arial" w:hAnsi="Arial"/>
          <w:sz w:val="22"/>
          <w:szCs w:val="22"/>
        </w:rPr>
        <w:tab/>
      </w:r>
      <w:r>
        <w:rPr>
          <w:rFonts w:ascii="Arial" w:hAnsi="Arial"/>
          <w:sz w:val="22"/>
          <w:szCs w:val="22"/>
        </w:rPr>
        <w:tab/>
        <w:t>Title</w:t>
      </w:r>
    </w:p>
    <w:p w14:paraId="7C91E950" w14:textId="3CA2FA47" w:rsidR="009106A6" w:rsidRPr="00EC0332" w:rsidRDefault="009106A6" w:rsidP="00EC0332"/>
    <w:sectPr w:rsidR="009106A6" w:rsidRPr="00EC0332"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A96C" w14:textId="77777777" w:rsidR="00950045" w:rsidRDefault="00950045" w:rsidP="00222545">
      <w:r>
        <w:separator/>
      </w:r>
    </w:p>
  </w:endnote>
  <w:endnote w:type="continuationSeparator" w:id="0">
    <w:p w14:paraId="615451C6" w14:textId="77777777" w:rsidR="00950045" w:rsidRDefault="0095004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3E325372" w:rsidR="00CC1D75" w:rsidRPr="006B4599" w:rsidRDefault="00CC1D75">
    <w:pPr>
      <w:pStyle w:val="Footer"/>
      <w:rPr>
        <w:rFonts w:ascii="Univers" w:hAnsi="Univers" w:cs="Angsana New"/>
      </w:rPr>
    </w:pPr>
    <w:r w:rsidRPr="006B4599">
      <w:rPr>
        <w:rFonts w:ascii="Univers" w:hAnsi="Univers" w:cs="Angsana New"/>
      </w:rPr>
      <w:t>202</w:t>
    </w:r>
    <w:r w:rsidR="00235662">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56B7" w14:textId="77777777" w:rsidR="00950045" w:rsidRDefault="00950045" w:rsidP="00222545">
      <w:r>
        <w:separator/>
      </w:r>
    </w:p>
  </w:footnote>
  <w:footnote w:type="continuationSeparator" w:id="0">
    <w:p w14:paraId="7383D476" w14:textId="77777777" w:rsidR="00950045" w:rsidRDefault="0095004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61157143">
    <w:abstractNumId w:val="2"/>
  </w:num>
  <w:num w:numId="2" w16cid:durableId="1282037107">
    <w:abstractNumId w:val="12"/>
  </w:num>
  <w:num w:numId="3" w16cid:durableId="694118144">
    <w:abstractNumId w:val="7"/>
  </w:num>
  <w:num w:numId="4" w16cid:durableId="1853639994">
    <w:abstractNumId w:val="11"/>
  </w:num>
  <w:num w:numId="5" w16cid:durableId="1804686867">
    <w:abstractNumId w:val="5"/>
  </w:num>
  <w:num w:numId="6" w16cid:durableId="631209710">
    <w:abstractNumId w:val="0"/>
  </w:num>
  <w:num w:numId="7" w16cid:durableId="1516462033">
    <w:abstractNumId w:val="10"/>
  </w:num>
  <w:num w:numId="8" w16cid:durableId="238944591">
    <w:abstractNumId w:val="4"/>
  </w:num>
  <w:num w:numId="9" w16cid:durableId="655962175">
    <w:abstractNumId w:val="8"/>
  </w:num>
  <w:num w:numId="10" w16cid:durableId="192113834">
    <w:abstractNumId w:val="1"/>
  </w:num>
  <w:num w:numId="11" w16cid:durableId="1724794036">
    <w:abstractNumId w:val="3"/>
  </w:num>
  <w:num w:numId="12" w16cid:durableId="428239951">
    <w:abstractNumId w:val="9"/>
  </w:num>
  <w:num w:numId="13" w16cid:durableId="1739860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70nr8zAgaGEytpP57iCbWJrnpS5LEipeI9ZhtqQC9XRszS6+2M1hJ8/bNU/fRG47jQIPZl6ngD2qSQazAlLlg==" w:salt="C41w2O3zjZaQty6U5I22A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F71B6"/>
    <w:rsid w:val="00175320"/>
    <w:rsid w:val="00176488"/>
    <w:rsid w:val="001840D8"/>
    <w:rsid w:val="001B30D6"/>
    <w:rsid w:val="00222545"/>
    <w:rsid w:val="00235662"/>
    <w:rsid w:val="002A03DF"/>
    <w:rsid w:val="002F1C9B"/>
    <w:rsid w:val="003801D0"/>
    <w:rsid w:val="00391734"/>
    <w:rsid w:val="00396F69"/>
    <w:rsid w:val="0046680B"/>
    <w:rsid w:val="00475E17"/>
    <w:rsid w:val="006559F3"/>
    <w:rsid w:val="0068779C"/>
    <w:rsid w:val="006B4599"/>
    <w:rsid w:val="006D4E05"/>
    <w:rsid w:val="00717AEB"/>
    <w:rsid w:val="00742202"/>
    <w:rsid w:val="00744BD8"/>
    <w:rsid w:val="00750AE5"/>
    <w:rsid w:val="007C258F"/>
    <w:rsid w:val="008670D3"/>
    <w:rsid w:val="009106A6"/>
    <w:rsid w:val="00924288"/>
    <w:rsid w:val="00950045"/>
    <w:rsid w:val="00994692"/>
    <w:rsid w:val="009B341C"/>
    <w:rsid w:val="009D0009"/>
    <w:rsid w:val="00A66E7A"/>
    <w:rsid w:val="00B563FF"/>
    <w:rsid w:val="00B77A6B"/>
    <w:rsid w:val="00BB0A23"/>
    <w:rsid w:val="00C42CF2"/>
    <w:rsid w:val="00CC1D75"/>
    <w:rsid w:val="00D00595"/>
    <w:rsid w:val="00D1276C"/>
    <w:rsid w:val="00D744DE"/>
    <w:rsid w:val="00DB0B0E"/>
    <w:rsid w:val="00DC499B"/>
    <w:rsid w:val="00E51221"/>
    <w:rsid w:val="00E67744"/>
    <w:rsid w:val="00E979F3"/>
    <w:rsid w:val="00EB2B73"/>
    <w:rsid w:val="00EC0332"/>
    <w:rsid w:val="00F82995"/>
    <w:rsid w:val="00F8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EF351-2CA7-4739-8161-A5C614CD619D}">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54044AA5-E35F-4CAD-91C3-6BBF3F41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B28A2-36F0-45E6-A39A-E0B7DBAF0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5</cp:revision>
  <dcterms:created xsi:type="dcterms:W3CDTF">2023-06-21T15:31:00Z</dcterms:created>
  <dcterms:modified xsi:type="dcterms:W3CDTF">2023-11-07T19:51:00Z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ies>
</file>